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78E58BF" wp14:paraId="5573FD87" wp14:textId="5D2B9AE0" wp14:noSpellErr="1">
      <w:pPr>
        <w:spacing w:line="240" w:lineRule="auto"/>
        <w:contextualSpacing/>
        <w:rPr>
          <w:rFonts w:ascii="Arial" w:hAnsi="Arial" w:eastAsia="Arial" w:cs="Arial"/>
          <w:b w:val="1"/>
          <w:bCs w:val="1"/>
        </w:rPr>
      </w:pPr>
      <w:r w:rsidRPr="378E58BF" w:rsidR="2190DD47">
        <w:rPr>
          <w:rFonts w:ascii="Arial" w:hAnsi="Arial" w:eastAsia="Arial" w:cs="Arial"/>
          <w:b w:val="1"/>
          <w:bCs w:val="1"/>
        </w:rPr>
        <w:t>Andy Bellamy</w:t>
      </w:r>
    </w:p>
    <w:p xmlns:wp14="http://schemas.microsoft.com/office/word/2010/wordml" w:rsidP="378E58BF" wp14:paraId="22A6ECC5" wp14:textId="37805125" wp14:noSpellErr="1">
      <w:pPr>
        <w:spacing w:line="240" w:lineRule="auto"/>
        <w:contextualSpacing/>
        <w:rPr>
          <w:rFonts w:ascii="Arial" w:hAnsi="Arial" w:eastAsia="Arial" w:cs="Arial"/>
          <w:b w:val="1"/>
          <w:bCs w:val="1"/>
        </w:rPr>
      </w:pPr>
      <w:r w:rsidRPr="378E58BF" w:rsidR="2190DD47">
        <w:rPr>
          <w:rFonts w:ascii="Arial" w:hAnsi="Arial" w:eastAsia="Arial" w:cs="Arial"/>
          <w:b w:val="1"/>
          <w:bCs w:val="1"/>
        </w:rPr>
        <w:t>AJA EMEA Technical Director</w:t>
      </w:r>
    </w:p>
    <w:p w:rsidR="4A183482" w:rsidP="378E58BF" w:rsidRDefault="4A183482" w14:paraId="599913BB" w14:textId="777B80D0" w14:noSpellErr="1">
      <w:pPr>
        <w:spacing w:line="240" w:lineRule="auto"/>
        <w:contextualSpacing/>
        <w:rPr>
          <w:rFonts w:ascii="Arial" w:hAnsi="Arial" w:eastAsia="Arial" w:cs="Arial"/>
          <w:b w:val="1"/>
          <w:bCs w:val="1"/>
        </w:rPr>
      </w:pPr>
      <w:r w:rsidRPr="378E58BF" w:rsidR="16821FEE">
        <w:rPr>
          <w:rFonts w:ascii="Arial" w:hAnsi="Arial" w:eastAsia="Arial" w:cs="Arial"/>
          <w:b w:val="1"/>
          <w:bCs w:val="1"/>
        </w:rPr>
        <w:t>AJA Video Systems</w:t>
      </w:r>
    </w:p>
    <w:p w:rsidR="2E4E37B9" w:rsidP="378E58BF" w:rsidRDefault="2E4E37B9" w14:paraId="7CE5B99C" w14:textId="7ACE2C2E" w14:noSpellErr="1">
      <w:pPr>
        <w:rPr>
          <w:rFonts w:ascii="Arial" w:hAnsi="Arial" w:eastAsia="Arial" w:cs="Arial"/>
        </w:rPr>
      </w:pPr>
    </w:p>
    <w:p xmlns:wp14="http://schemas.microsoft.com/office/word/2010/wordml" w:rsidP="378E58BF" wp14:paraId="2C078E63" wp14:textId="6D5D1E30" wp14:noSpellErr="1">
      <w:pPr>
        <w:rPr>
          <w:rFonts w:ascii="Arial" w:hAnsi="Arial" w:eastAsia="Arial" w:cs="Arial"/>
        </w:rPr>
      </w:pPr>
      <w:r w:rsidRPr="378E58BF" w:rsidR="16227CC4">
        <w:rPr>
          <w:rFonts w:ascii="Arial" w:hAnsi="Arial" w:eastAsia="Arial" w:cs="Arial"/>
        </w:rPr>
        <w:t xml:space="preserve">Andy's career spans two decades in the broadcast retail sector, primarily with AJA Video Systems, following extensive experience in video production for the music industry. </w:t>
      </w:r>
      <w:r>
        <w:br/>
      </w:r>
      <w:r w:rsidRPr="378E58BF" w:rsidR="16227CC4">
        <w:rPr>
          <w:rFonts w:ascii="Arial" w:hAnsi="Arial" w:eastAsia="Arial" w:cs="Arial"/>
        </w:rPr>
        <w:t xml:space="preserve">  </w:t>
      </w:r>
      <w:r>
        <w:br/>
      </w:r>
      <w:r w:rsidRPr="378E58BF" w:rsidR="16227CC4">
        <w:rPr>
          <w:rFonts w:ascii="Arial" w:hAnsi="Arial" w:eastAsia="Arial" w:cs="Arial"/>
        </w:rPr>
        <w:t xml:space="preserve"> As AJA EMEA Technical Director, Andy offers exceptional technical support and problem-solving </w:t>
      </w:r>
      <w:r w:rsidRPr="378E58BF" w:rsidR="16227CC4">
        <w:rPr>
          <w:rFonts w:ascii="Arial" w:hAnsi="Arial" w:eastAsia="Arial" w:cs="Arial"/>
        </w:rPr>
        <w:t>expertise</w:t>
      </w:r>
      <w:r w:rsidRPr="378E58BF" w:rsidR="16227CC4">
        <w:rPr>
          <w:rFonts w:ascii="Arial" w:hAnsi="Arial" w:eastAsia="Arial" w:cs="Arial"/>
        </w:rPr>
        <w:t xml:space="preserve"> to everyone, serving as our spokesperson and presenting AJA's thought leadership at various events across EMEA. His strengths lie in his problem-solving abilities and his talent for engaging audiences, whether in one-on-one settings or on a global stage.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0C79AA"/>
    <w:rsid w:val="047D6FE2"/>
    <w:rsid w:val="156E21B3"/>
    <w:rsid w:val="16227CC4"/>
    <w:rsid w:val="16821FEE"/>
    <w:rsid w:val="1DE1B529"/>
    <w:rsid w:val="2190DD47"/>
    <w:rsid w:val="2E4E37B9"/>
    <w:rsid w:val="378E58BF"/>
    <w:rsid w:val="4A183482"/>
    <w:rsid w:val="57C741B5"/>
    <w:rsid w:val="67561F28"/>
    <w:rsid w:val="6AC04FA9"/>
    <w:rsid w:val="7F0C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C79AA"/>
  <w15:chartTrackingRefBased/>
  <w15:docId w15:val="{FF9D41FC-C048-434E-B4A8-B5EEEAD199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54522F9910244A2C3EDC330CD1E18" ma:contentTypeVersion="14" ma:contentTypeDescription="Create a new document." ma:contentTypeScope="" ma:versionID="aefce144a33dadf671fcee9207f4605a">
  <xsd:schema xmlns:xsd="http://www.w3.org/2001/XMLSchema" xmlns:xs="http://www.w3.org/2001/XMLSchema" xmlns:p="http://schemas.microsoft.com/office/2006/metadata/properties" xmlns:ns2="dac987e7-0384-4854-a828-d4159a6d7686" xmlns:ns3="34006f84-a058-4fd2-be4c-bb4e87105baf" targetNamespace="http://schemas.microsoft.com/office/2006/metadata/properties" ma:root="true" ma:fieldsID="b1918b272804c63d1b204c05f81d72b7" ns2:_="" ns3:_="">
    <xsd:import namespace="dac987e7-0384-4854-a828-d4159a6d7686"/>
    <xsd:import namespace="34006f84-a058-4fd2-be4c-bb4e87105baf"/>
    <xsd:element name="properties">
      <xsd:complexType>
        <xsd:sequence>
          <xsd:element name="documentManagement">
            <xsd:complexType>
              <xsd:all>
                <xsd:element ref="ns2:MigrationSource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987e7-0384-4854-a828-d4159a6d7686" elementFormDefault="qualified">
    <xsd:import namespace="http://schemas.microsoft.com/office/2006/documentManagement/types"/>
    <xsd:import namespace="http://schemas.microsoft.com/office/infopath/2007/PartnerControls"/>
    <xsd:element name="MigrationSourceID" ma:index="8" nillable="true" ma:displayName="MigrationSourceID" ma:internalName="MigrationSourceID" ma:readOnly="true">
      <xsd:simpleType>
        <xsd:restriction base="dms:Text"/>
      </xsd:simpleType>
    </xsd:element>
    <xsd:element name="TaxCatchAll" ma:index="19" nillable="true" ma:displayName="Taxonomy Catch All Column" ma:hidden="true" ma:list="{c81d29e8-c678-4218-bbcb-0aa227a19711}" ma:internalName="TaxCatchAll" ma:showField="CatchAllData" ma:web="dac987e7-0384-4854-a828-d4159a6d76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06f84-a058-4fd2-be4c-bb4e8710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680237-613c-4bd2-94c4-209aea71b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c987e7-0384-4854-a828-d4159a6d7686" xsi:nil="true"/>
    <lcf76f155ced4ddcb4097134ff3c332f xmlns="34006f84-a058-4fd2-be4c-bb4e8710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AF6022-8566-4798-AD41-3F4C8F4C84CB}"/>
</file>

<file path=customXml/itemProps2.xml><?xml version="1.0" encoding="utf-8"?>
<ds:datastoreItem xmlns:ds="http://schemas.openxmlformats.org/officeDocument/2006/customXml" ds:itemID="{CA6A2621-3D06-45B9-B2B2-40B98003ED58}"/>
</file>

<file path=customXml/itemProps3.xml><?xml version="1.0" encoding="utf-8"?>
<ds:datastoreItem xmlns:ds="http://schemas.openxmlformats.org/officeDocument/2006/customXml" ds:itemID="{BE98B8D5-D0D0-4C18-8BC5-472AA52A0E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Slayton</dc:creator>
  <cp:keywords/>
  <dc:description/>
  <cp:lastModifiedBy>Cynthia Slayton</cp:lastModifiedBy>
  <dcterms:created xsi:type="dcterms:W3CDTF">2025-10-16T21:58:22Z</dcterms:created>
  <dcterms:modified xsi:type="dcterms:W3CDTF">2025-10-29T18:11:23Z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0x0101000F154522F9910244A2C3EDC330CD1E18</vt:lpwstr>
  </property>
  <property fmtid="{D5CDD505-2E9C-101B-9397-08002B2CF9AE}" pid="3" name="MediaServiceImageTags">
    <vt:lpwstr/>
  </property>
</Properties>
</file>